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0" w:after="280"/>
        <w:jc w:val="center"/>
        <w:rPr/>
      </w:pPr>
      <w:hyperlink r:id="rId2">
        <w:r>
          <w:rPr>
            <w:rStyle w:val="Style13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lang w:val="ru-RU" w:eastAsia="ru-RU" w:bidi="ar-SA"/>
          </w:rPr>
          <w:t>АКТ</w:t>
        </w:r>
      </w:hyperlink>
    </w:p>
    <w:p>
      <w:pPr>
        <w:pStyle w:val="Heading2"/>
        <w:keepNext w:val="true"/>
        <w:widowControl/>
        <w:suppressAutoHyphens w:val="true"/>
        <w:bidi w:val="0"/>
        <w:spacing w:lineRule="auto" w:line="276" w:before="45" w:after="150"/>
        <w:ind w:hanging="0" w:left="0" w:right="0"/>
        <w:jc w:val="center"/>
        <w:rPr/>
      </w:pP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>сдачи-приемки выполненных работ</w:t>
      </w:r>
    </w:p>
    <w:p>
      <w:pPr>
        <w:pStyle w:val="Heading2"/>
        <w:keepNext w:val="true"/>
        <w:widowControl/>
        <w:suppressAutoHyphens w:val="true"/>
        <w:bidi w:val="0"/>
        <w:spacing w:lineRule="auto" w:line="276" w:before="45" w:after="150"/>
        <w:ind w:hanging="0" w:left="0" w:right="0"/>
        <w:jc w:val="center"/>
        <w:rPr/>
      </w:pP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 xml:space="preserve">по Договору подряда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18"/>
        </w:rPr>
        <w:t>№</w:t>
      </w:r>
      <w:r>
        <w:rPr>
          <w:rStyle w:val="Style13"/>
          <w:rFonts w:eastAsia="" w:cs="" w:ascii="times" w:hAnsi="times" w:cstheme="minorBidi" w:eastAsiaTheme="minorEastAsia"/>
          <w:b w:val="false"/>
          <w:i w:val="false"/>
          <w:caps w:val="false"/>
          <w:smallCaps w:val="false"/>
          <w:color w:val="auto"/>
          <w:spacing w:val="15"/>
          <w:kern w:val="0"/>
          <w:sz w:val="22"/>
          <w:szCs w:val="22"/>
          <w:lang w:val="ru-RU" w:eastAsia="ru-RU" w:bidi="ar-SA"/>
        </w:rPr>
        <w:t>_________ от «___» 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______________</w:t>
        <w:tab/>
        <w:tab/>
        <w:tab/>
        <w:tab/>
        <w:tab/>
        <w:tab/>
        <w:tab/>
        <w:t>«___» __________________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«Заказчик»,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«Подрядчик», с другой стороны, заключили настоящий Акт о нижеследующем: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 Настоящим Актом стороны подтверждают, что Подрядчик выполнил работы по Договору подряда №_________ от «___» __________ 20___г. надлежащим образом и в срок, а Заказчик принял эти работы в полном объеме и не имеет претензий к качеству и объему работ. Приложение №1 к Договору подряда №_________ от «___» __________ 20___г. в части выполнения работ Стороны считают исполненным.</w:t>
      </w:r>
    </w:p>
    <w:p>
      <w:pPr>
        <w:pStyle w:val="BodyText"/>
        <w:widowControl/>
        <w:spacing w:before="75" w:after="75"/>
        <w:ind w:hanging="0" w:left="0" w:right="0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2. Подрядчик подтверждает, что оплата произведена Заказчиком в полном соответствии с условиями Договора, в полном объеме и в срок. Подрядчик не имеет претензий по оплате.</w:t>
      </w:r>
    </w:p>
    <w:p>
      <w:pPr>
        <w:pStyle w:val="BodyText"/>
        <w:widowControl/>
        <w:spacing w:before="75" w:after="75"/>
        <w:ind w:hanging="0" w:left="0" w:right="0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3. Настоящий Акт составлен в двух экземплярах, по одному для каждой из Сторон.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center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/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Заказчик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rStyle w:val="Style13"/>
                <w:rFonts w:eastAsia="Times New Roman" w:cs="Times New Roman"/>
                <w:color w:val="292929"/>
                <w:kern w:val="0"/>
                <w:sz w:val="22"/>
                <w:szCs w:val="22"/>
                <w:lang w:val="ru-RU" w:eastAsia="en-US" w:bidi="ar-SA"/>
              </w:rPr>
              <w:t>Подрядчик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jc w:val="right"/>
        <w:rPr/>
      </w:pPr>
      <w:hyperlink r:id="rId3">
        <w:r>
          <w:rPr>
            <w:rStyle w:val="Hyperlink"/>
            <w:rFonts w:eastAsia="Times New Roman" w:cs="" w:ascii="times" w:hAnsi="times"/>
            <w:b w:val="false"/>
            <w:i w:val="false"/>
            <w:caps w:val="false"/>
            <w:smallCaps w:val="false"/>
            <w:color w:val="FFFFFF"/>
            <w:spacing w:val="0"/>
            <w:kern w:val="0"/>
            <w:sz w:val="20"/>
            <w:szCs w:val="20"/>
            <w:lang w:val="en-US" w:eastAsia="ru-RU" w:bidi="ar-SA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575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p/dogovor-podryada.html" TargetMode="External"/><Relationship Id="rId3" Type="http://schemas.openxmlformats.org/officeDocument/2006/relationships/hyperlink" Target="https://blank-dogovor-kupli-prodazh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Application>LibreOffice/24.2.5.2$Linux_X86_64 LibreOffice_project/420$Build-2</Application>
  <AppVersion>15.0000</AppVersion>
  <Pages>1</Pages>
  <Words>186</Words>
  <Characters>1800</Characters>
  <CharactersWithSpaces>1969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Акт сдачи приёмки работ по договору подряда для заключения соглашения о выполнении комплекса работ</dc:description>
  <cp:keywords>типовой бланк форма подряд акт</cp:keywords>
  <dc:language>ru-RU</dc:language>
  <cp:lastModifiedBy/>
  <dcterms:modified xsi:type="dcterms:W3CDTF">2024-08-30T09:45:42Z</dcterms:modified>
  <cp:revision>46</cp:revision>
  <dc:subject>бланки договоры документы</dc:subject>
  <dc:title>Акт сдачи приёмки работ по договору подряда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